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60DC2" w14:textId="4C36732B" w:rsidR="00803F7D" w:rsidRPr="00B15C5C" w:rsidRDefault="00803F7D" w:rsidP="00803F7D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B15C5C">
        <w:rPr>
          <w:b/>
          <w:sz w:val="32"/>
          <w:szCs w:val="32"/>
          <w:u w:val="single"/>
        </w:rPr>
        <w:t xml:space="preserve">FEED1 – </w:t>
      </w:r>
      <w:r w:rsidR="00280D86" w:rsidRPr="00B15C5C">
        <w:rPr>
          <w:b/>
          <w:sz w:val="32"/>
          <w:szCs w:val="32"/>
          <w:u w:val="single"/>
        </w:rPr>
        <w:t>Hylifau yn Gyfan G</w:t>
      </w:r>
      <w:r w:rsidR="00B15C5C" w:rsidRPr="00B15C5C">
        <w:rPr>
          <w:b/>
          <w:sz w:val="32"/>
          <w:szCs w:val="32"/>
          <w:u w:val="single"/>
        </w:rPr>
        <w:t>w</w:t>
      </w:r>
      <w:r w:rsidR="00280D86" w:rsidRPr="00B15C5C">
        <w:rPr>
          <w:b/>
          <w:sz w:val="32"/>
          <w:szCs w:val="32"/>
          <w:u w:val="single"/>
        </w:rPr>
        <w:t xml:space="preserve">bl trwy Diwb o </w:t>
      </w:r>
      <w:r w:rsidRPr="00B15C5C">
        <w:rPr>
          <w:b/>
          <w:sz w:val="32"/>
          <w:szCs w:val="32"/>
          <w:u w:val="single"/>
        </w:rPr>
        <w:t>D</w:t>
      </w:r>
      <w:r w:rsidR="00280D86" w:rsidRPr="00B15C5C">
        <w:rPr>
          <w:b/>
          <w:sz w:val="32"/>
          <w:szCs w:val="32"/>
          <w:u w:val="single"/>
        </w:rPr>
        <w:t>diwrnod</w:t>
      </w:r>
      <w:r w:rsidRPr="00B15C5C">
        <w:rPr>
          <w:b/>
          <w:sz w:val="32"/>
          <w:szCs w:val="32"/>
          <w:u w:val="single"/>
        </w:rPr>
        <w:t xml:space="preserve"> 1</w:t>
      </w:r>
    </w:p>
    <w:p w14:paraId="7CEA864B" w14:textId="09117BEC" w:rsidR="00803F7D" w:rsidRPr="00B15C5C" w:rsidRDefault="00280D86" w:rsidP="00803F7D">
      <w:pPr>
        <w:spacing w:after="0" w:line="240" w:lineRule="auto"/>
        <w:jc w:val="center"/>
        <w:rPr>
          <w:b/>
          <w:sz w:val="24"/>
          <w:u w:val="single"/>
        </w:rPr>
      </w:pPr>
      <w:r w:rsidRPr="00B15C5C">
        <w:rPr>
          <w:b/>
          <w:sz w:val="24"/>
          <w:u w:val="single"/>
        </w:rPr>
        <w:t>Taflen Wybodaeth Fer</w:t>
      </w:r>
      <w:r w:rsidR="00803F7D" w:rsidRPr="00B15C5C">
        <w:rPr>
          <w:b/>
          <w:sz w:val="24"/>
          <w:u w:val="single"/>
        </w:rPr>
        <w:t xml:space="preserve"> – </w:t>
      </w:r>
      <w:r w:rsidRPr="00B15C5C">
        <w:rPr>
          <w:b/>
          <w:sz w:val="24"/>
          <w:u w:val="single"/>
        </w:rPr>
        <w:t>Fersiwn</w:t>
      </w:r>
      <w:r w:rsidR="00803F7D" w:rsidRPr="00B15C5C">
        <w:rPr>
          <w:b/>
          <w:sz w:val="24"/>
          <w:u w:val="single"/>
        </w:rPr>
        <w:t xml:space="preserve"> </w:t>
      </w:r>
      <w:r w:rsidR="00BA68A9" w:rsidRPr="00B15C5C">
        <w:rPr>
          <w:b/>
          <w:sz w:val="24"/>
          <w:u w:val="single"/>
        </w:rPr>
        <w:t>1.0</w:t>
      </w:r>
      <w:r w:rsidR="00803F7D" w:rsidRPr="00B15C5C">
        <w:rPr>
          <w:b/>
          <w:sz w:val="24"/>
          <w:u w:val="single"/>
        </w:rPr>
        <w:t xml:space="preserve"> </w:t>
      </w:r>
      <w:r w:rsidR="00BA68A9" w:rsidRPr="00B15C5C">
        <w:rPr>
          <w:b/>
          <w:sz w:val="24"/>
          <w:u w:val="single"/>
        </w:rPr>
        <w:t>02</w:t>
      </w:r>
      <w:r w:rsidR="00803F7D" w:rsidRPr="00B15C5C">
        <w:rPr>
          <w:b/>
          <w:sz w:val="24"/>
          <w:u w:val="single"/>
        </w:rPr>
        <w:t xml:space="preserve"> </w:t>
      </w:r>
      <w:r w:rsidRPr="00B15C5C">
        <w:rPr>
          <w:b/>
          <w:sz w:val="24"/>
          <w:u w:val="single"/>
        </w:rPr>
        <w:t>Gorffennaf</w:t>
      </w:r>
      <w:r w:rsidR="00803F7D" w:rsidRPr="00B15C5C">
        <w:rPr>
          <w:b/>
          <w:sz w:val="24"/>
          <w:u w:val="single"/>
        </w:rPr>
        <w:t xml:space="preserve"> 2019</w:t>
      </w:r>
    </w:p>
    <w:p w14:paraId="4C2EDBA3" w14:textId="5339654A" w:rsidR="002844A7" w:rsidRDefault="00280D86" w:rsidP="00803F7D">
      <w:pPr>
        <w:spacing w:after="0" w:line="240" w:lineRule="auto"/>
        <w:jc w:val="center"/>
        <w:rPr>
          <w:sz w:val="24"/>
        </w:rPr>
      </w:pPr>
      <w:r w:rsidRPr="00B15C5C">
        <w:rPr>
          <w:b/>
          <w:u w:val="single"/>
        </w:rPr>
        <w:t>ID Prosiect</w:t>
      </w:r>
      <w:r>
        <w:rPr>
          <w:b/>
        </w:rPr>
        <w:t xml:space="preserve"> </w:t>
      </w:r>
      <w:r w:rsidR="002844A7" w:rsidRPr="00803F7D">
        <w:rPr>
          <w:b/>
        </w:rPr>
        <w:t xml:space="preserve">IRAS: </w:t>
      </w:r>
      <w:r w:rsidR="00DB2CF3" w:rsidRPr="00DB2CF3">
        <w:rPr>
          <w:sz w:val="24"/>
        </w:rPr>
        <w:t>266702</w:t>
      </w:r>
    </w:p>
    <w:p w14:paraId="5BEFBCFF" w14:textId="77777777" w:rsidR="005951CE" w:rsidRPr="00803F7D" w:rsidRDefault="005951CE" w:rsidP="00803F7D">
      <w:pPr>
        <w:spacing w:after="0" w:line="240" w:lineRule="auto"/>
        <w:jc w:val="center"/>
      </w:pPr>
    </w:p>
    <w:p w14:paraId="3CACE7BD" w14:textId="77777777" w:rsidR="00FB6B8C" w:rsidRPr="00DB2CF3" w:rsidRDefault="00FB6B8C" w:rsidP="00C20FB6">
      <w:pPr>
        <w:spacing w:after="0" w:line="240" w:lineRule="auto"/>
        <w:jc w:val="both"/>
        <w:rPr>
          <w:color w:val="1F4E79" w:themeColor="accent1" w:themeShade="80"/>
          <w:sz w:val="8"/>
          <w:szCs w:val="24"/>
        </w:rPr>
      </w:pPr>
    </w:p>
    <w:p w14:paraId="50430A3C" w14:textId="5FF6C317" w:rsidR="005335AA" w:rsidRPr="00B15C5C" w:rsidRDefault="00280D86" w:rsidP="00C20FB6">
      <w:pPr>
        <w:spacing w:after="0" w:line="240" w:lineRule="auto"/>
        <w:jc w:val="both"/>
        <w:rPr>
          <w:sz w:val="18"/>
          <w:szCs w:val="18"/>
        </w:rPr>
      </w:pPr>
      <w:r w:rsidRPr="00B15C5C">
        <w:rPr>
          <w:sz w:val="18"/>
          <w:szCs w:val="18"/>
        </w:rPr>
        <w:t>Yr ydym yn eich gwahodd i gymryd rhan yn ein hastudiaeth ymchwil oherwydd eich bod wedi geni, neu ar fin rhoi genedigaeth wedi rhwng</w:t>
      </w:r>
      <w:r w:rsidR="00803F7D" w:rsidRPr="00B15C5C">
        <w:rPr>
          <w:sz w:val="18"/>
          <w:szCs w:val="18"/>
        </w:rPr>
        <w:t xml:space="preserve"> 30 a 33 w</w:t>
      </w:r>
      <w:r w:rsidRPr="00B15C5C">
        <w:rPr>
          <w:sz w:val="18"/>
          <w:szCs w:val="18"/>
        </w:rPr>
        <w:t>ythnos o feichiogrwydd. Rydym eisiau darganfod y ffordd orau o fwydo babanod a enir rhwng yr wythnosau hyn a’u cadw’n iach yn y tymor hir</w:t>
      </w:r>
      <w:r w:rsidR="00396C06" w:rsidRPr="00B15C5C">
        <w:rPr>
          <w:sz w:val="18"/>
          <w:szCs w:val="18"/>
        </w:rPr>
        <w:t xml:space="preserve">.  </w:t>
      </w:r>
    </w:p>
    <w:p w14:paraId="36EC9210" w14:textId="77777777" w:rsidR="005335AA" w:rsidRPr="00B15C5C" w:rsidRDefault="005335AA" w:rsidP="00C20FB6">
      <w:pPr>
        <w:spacing w:after="0" w:line="240" w:lineRule="auto"/>
        <w:jc w:val="both"/>
        <w:rPr>
          <w:sz w:val="18"/>
          <w:szCs w:val="18"/>
        </w:rPr>
      </w:pPr>
    </w:p>
    <w:p w14:paraId="2CAC49BA" w14:textId="602D5FF9" w:rsidR="005335AA" w:rsidRPr="00B15C5C" w:rsidRDefault="00280D86" w:rsidP="00C20FB6">
      <w:pPr>
        <w:spacing w:after="0" w:line="240" w:lineRule="auto"/>
        <w:jc w:val="both"/>
        <w:rPr>
          <w:b/>
          <w:sz w:val="18"/>
          <w:szCs w:val="18"/>
        </w:rPr>
      </w:pPr>
      <w:r w:rsidRPr="00B15C5C">
        <w:rPr>
          <w:b/>
          <w:sz w:val="18"/>
          <w:szCs w:val="18"/>
        </w:rPr>
        <w:t>Pam ydym ni’n cynnal yr astudiaeth</w:t>
      </w:r>
      <w:r w:rsidR="005335AA" w:rsidRPr="00B15C5C">
        <w:rPr>
          <w:b/>
          <w:sz w:val="18"/>
          <w:szCs w:val="18"/>
        </w:rPr>
        <w:t>?</w:t>
      </w:r>
    </w:p>
    <w:p w14:paraId="68953D35" w14:textId="516C903E" w:rsidR="00001BBB" w:rsidRPr="00B15C5C" w:rsidRDefault="00280D86" w:rsidP="00C20FB6">
      <w:pPr>
        <w:spacing w:after="0" w:line="240" w:lineRule="auto"/>
        <w:jc w:val="both"/>
        <w:rPr>
          <w:sz w:val="18"/>
          <w:szCs w:val="18"/>
        </w:rPr>
      </w:pPr>
      <w:r w:rsidRPr="00B15C5C">
        <w:rPr>
          <w:sz w:val="18"/>
          <w:szCs w:val="18"/>
        </w:rPr>
        <w:t>Yn y DU, mae tua</w:t>
      </w:r>
      <w:r w:rsidR="005335AA" w:rsidRPr="00B15C5C">
        <w:rPr>
          <w:sz w:val="18"/>
          <w:szCs w:val="18"/>
        </w:rPr>
        <w:t xml:space="preserve"> 8% o</w:t>
      </w:r>
      <w:r w:rsidRPr="00B15C5C">
        <w:rPr>
          <w:sz w:val="18"/>
          <w:szCs w:val="18"/>
        </w:rPr>
        <w:t xml:space="preserve"> fabanod yn cael eu geni’n gynnar, a rhyw</w:t>
      </w:r>
      <w:r w:rsidR="005335AA" w:rsidRPr="00B15C5C">
        <w:rPr>
          <w:sz w:val="18"/>
          <w:szCs w:val="18"/>
        </w:rPr>
        <w:t xml:space="preserve"> 12% o</w:t>
      </w:r>
      <w:r w:rsidRPr="00B15C5C">
        <w:rPr>
          <w:sz w:val="18"/>
          <w:szCs w:val="18"/>
        </w:rPr>
        <w:t>’r rhain yn cael eu geni wedi rhwng</w:t>
      </w:r>
      <w:r w:rsidR="005335AA" w:rsidRPr="00B15C5C">
        <w:rPr>
          <w:sz w:val="18"/>
          <w:szCs w:val="18"/>
        </w:rPr>
        <w:t xml:space="preserve"> 30 a 33</w:t>
      </w:r>
      <w:r w:rsidRPr="00B15C5C">
        <w:rPr>
          <w:sz w:val="18"/>
          <w:szCs w:val="18"/>
        </w:rPr>
        <w:t xml:space="preserve"> wythnos o feichiogrwydd.  Y ffordd arferol o </w:t>
      </w:r>
      <w:r w:rsidR="0012719B" w:rsidRPr="00B15C5C">
        <w:rPr>
          <w:sz w:val="18"/>
          <w:szCs w:val="18"/>
        </w:rPr>
        <w:t>o</w:t>
      </w:r>
      <w:r w:rsidRPr="00B15C5C">
        <w:rPr>
          <w:sz w:val="18"/>
          <w:szCs w:val="18"/>
        </w:rPr>
        <w:t>falu am y babanod hyn yw rhoi symiau bychain o laeth trwy diwb i’w stumog ynghyd â maethiad ychwanegol trwy ddrip i’w gwythiennau</w:t>
      </w:r>
      <w:r w:rsidR="005335AA" w:rsidRPr="00B15C5C">
        <w:rPr>
          <w:sz w:val="18"/>
          <w:szCs w:val="18"/>
        </w:rPr>
        <w:t xml:space="preserve"> (</w:t>
      </w:r>
      <w:r w:rsidRPr="00B15C5C">
        <w:rPr>
          <w:sz w:val="18"/>
          <w:szCs w:val="18"/>
        </w:rPr>
        <w:t>mewnwythiennol neu</w:t>
      </w:r>
      <w:r w:rsidR="005335AA" w:rsidRPr="00B15C5C">
        <w:rPr>
          <w:sz w:val="18"/>
          <w:szCs w:val="18"/>
        </w:rPr>
        <w:t xml:space="preserve"> IV). </w:t>
      </w:r>
      <w:r w:rsidRPr="00B15C5C">
        <w:rPr>
          <w:sz w:val="18"/>
          <w:szCs w:val="18"/>
        </w:rPr>
        <w:t xml:space="preserve"> Mae swm y llaeth yn cael ei gynyddu’n raddol hyd nes bydd y baban yn</w:t>
      </w:r>
      <w:r w:rsidR="0012719B" w:rsidRPr="00B15C5C">
        <w:rPr>
          <w:sz w:val="18"/>
          <w:szCs w:val="18"/>
        </w:rPr>
        <w:t xml:space="preserve"> cael ei fwydo’n llawn â llaeth. At ddibenion yr astudiaeth hon, byddwn yn cyfeirio at y dull hwn fel</w:t>
      </w:r>
      <w:r w:rsidR="0040438D" w:rsidRPr="00B15C5C">
        <w:rPr>
          <w:sz w:val="18"/>
          <w:szCs w:val="18"/>
        </w:rPr>
        <w:t xml:space="preserve"> ‘</w:t>
      </w:r>
      <w:r w:rsidR="0012719B" w:rsidRPr="00B15C5C">
        <w:rPr>
          <w:sz w:val="18"/>
          <w:szCs w:val="18"/>
        </w:rPr>
        <w:t>bwydo’n raddol â llaeth</w:t>
      </w:r>
      <w:r w:rsidR="0040438D" w:rsidRPr="00B15C5C">
        <w:rPr>
          <w:sz w:val="18"/>
          <w:szCs w:val="18"/>
        </w:rPr>
        <w:t>’.</w:t>
      </w:r>
    </w:p>
    <w:p w14:paraId="405A15E3" w14:textId="77777777" w:rsidR="00001BBB" w:rsidRPr="00B15C5C" w:rsidRDefault="00C20FB6" w:rsidP="00C20FB6">
      <w:pPr>
        <w:tabs>
          <w:tab w:val="left" w:pos="2730"/>
        </w:tabs>
        <w:spacing w:after="0" w:line="240" w:lineRule="auto"/>
        <w:jc w:val="both"/>
        <w:rPr>
          <w:sz w:val="18"/>
          <w:szCs w:val="18"/>
        </w:rPr>
      </w:pPr>
      <w:r w:rsidRPr="00B15C5C">
        <w:rPr>
          <w:sz w:val="18"/>
          <w:szCs w:val="18"/>
        </w:rPr>
        <w:tab/>
      </w:r>
    </w:p>
    <w:p w14:paraId="5B067410" w14:textId="3A9AB8B0" w:rsidR="00396C06" w:rsidRPr="00B15C5C" w:rsidRDefault="00E0147A" w:rsidP="00C20FB6">
      <w:pPr>
        <w:spacing w:after="0" w:line="240" w:lineRule="auto"/>
        <w:jc w:val="both"/>
        <w:rPr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Hoffem wybod a all cychwyn babanod ar fwydo’n llawn â llaeth yn unig leihau’r angen am diwbiau IV, lleihau risg heintiad a thrwy hynny ostwng nifer y dyddiau y mae’n rhaid iddynt aros yn yr ysbyty. Y gobaith yw y bydd hyn yn caniatáu i’r fam ymwneud mwy â gofalu am y baban, ei gwneud yn haws creu cwlwm agosrwydd rhwng y rhiant a’r baban, peri bod mwy o grudiau ar gael mewn ysbytai, a lleihau costau yn gyffredinol i rieni ac i’r GIG.</w:t>
      </w:r>
    </w:p>
    <w:p w14:paraId="219F7869" w14:textId="77777777" w:rsidR="007716E6" w:rsidRPr="00B15C5C" w:rsidRDefault="007716E6" w:rsidP="00C20FB6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7DDB0B83" w14:textId="7F692690" w:rsidR="007716E6" w:rsidRPr="00B15C5C" w:rsidRDefault="00280D86" w:rsidP="00C20FB6">
      <w:pPr>
        <w:spacing w:after="0" w:line="240" w:lineRule="auto"/>
        <w:jc w:val="both"/>
        <w:rPr>
          <w:rFonts w:cs="Arial"/>
          <w:b/>
          <w:sz w:val="18"/>
          <w:szCs w:val="18"/>
        </w:rPr>
      </w:pPr>
      <w:r w:rsidRPr="00B15C5C">
        <w:rPr>
          <w:rFonts w:cs="Arial"/>
          <w:b/>
          <w:sz w:val="18"/>
          <w:szCs w:val="18"/>
        </w:rPr>
        <w:t>Pam y gofynnwyd i mi gymryd rhan</w:t>
      </w:r>
      <w:r w:rsidR="007716E6" w:rsidRPr="00B15C5C">
        <w:rPr>
          <w:rFonts w:cs="Arial"/>
          <w:b/>
          <w:sz w:val="18"/>
          <w:szCs w:val="18"/>
        </w:rPr>
        <w:t>?</w:t>
      </w:r>
    </w:p>
    <w:p w14:paraId="5755A9B5" w14:textId="431156D1" w:rsidR="008D78CE" w:rsidRPr="00B15C5C" w:rsidRDefault="00E0147A" w:rsidP="00C20FB6">
      <w:pPr>
        <w:widowControl w:val="0"/>
        <w:spacing w:after="0"/>
        <w:jc w:val="both"/>
        <w:rPr>
          <w:rFonts w:cs="Arial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Gofynnir i chi gymryd rhan am eich bod wedi rhoi genedigaeth, neu eich bod ar fin rhoi genedigaeth, wedi rhwng 30 a 33 wythnos o feichiogrwydd. I’n helpu i ateb cwestiynau ein hymchwil, yr ydym yn gwahodd 1,770 o famau gyda babanod a aned ar ôl rhwng 30 a 33 wythnos o feichiogrwydd i gymryd rhan yn yr astudiaeth. Os rhoesoch enedigaeth i fwy nag un baban, chi fydd yn cael eich dyrannu i’r grŵp, felly bydd eich babanod yn yr un grŵp yn derbyn yr un gofal.</w:t>
      </w:r>
    </w:p>
    <w:p w14:paraId="0C5C6E2E" w14:textId="77777777" w:rsidR="008D78CE" w:rsidRPr="00B15C5C" w:rsidRDefault="008D78CE" w:rsidP="00C20FB6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50FBA3FD" w14:textId="69A7C643" w:rsidR="00093F19" w:rsidRPr="00B15C5C" w:rsidRDefault="00280D86" w:rsidP="00C20FB6">
      <w:pPr>
        <w:spacing w:after="0" w:line="240" w:lineRule="auto"/>
        <w:jc w:val="both"/>
        <w:rPr>
          <w:rFonts w:cs="Arial"/>
          <w:b/>
          <w:sz w:val="18"/>
          <w:szCs w:val="18"/>
        </w:rPr>
      </w:pPr>
      <w:r w:rsidRPr="00B15C5C">
        <w:rPr>
          <w:rFonts w:cs="Arial"/>
          <w:b/>
          <w:sz w:val="18"/>
          <w:szCs w:val="18"/>
        </w:rPr>
        <w:t>Beth fydd yn rhaid i mi wneud</w:t>
      </w:r>
      <w:r w:rsidR="00093F19" w:rsidRPr="00B15C5C">
        <w:rPr>
          <w:rFonts w:cs="Arial"/>
          <w:b/>
          <w:sz w:val="18"/>
          <w:szCs w:val="18"/>
        </w:rPr>
        <w:t>?</w:t>
      </w:r>
    </w:p>
    <w:p w14:paraId="60CF1379" w14:textId="07A80264" w:rsidR="00363AA1" w:rsidRPr="00B15C5C" w:rsidRDefault="00E0147A" w:rsidP="00C20FB6">
      <w:pPr>
        <w:widowControl w:val="0"/>
        <w:spacing w:after="0"/>
        <w:jc w:val="both"/>
        <w:rPr>
          <w:rFonts w:cs="Arial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Rydym yn eich gwahodd i roi cydsyniad llafar yn awr i gymryd rhan yn yr astudiaeth. Os cytunwch i gymryd rhan, bydd eich baban yn cael naill ai </w:t>
      </w:r>
      <w:r>
        <w:rPr>
          <w:rFonts w:ascii="Calibri" w:hAnsi="Calibri" w:cs="Calibri"/>
          <w:b/>
          <w:bCs/>
          <w:sz w:val="18"/>
          <w:szCs w:val="18"/>
        </w:rPr>
        <w:t xml:space="preserve">(1) bwydo’n llawn â llaeth (heb faethiad IV ychwanegol) neu (2) bwydo’n raddol â llaeth (gyda maethiad IV ychwanegol). </w:t>
      </w:r>
      <w:r>
        <w:rPr>
          <w:rFonts w:ascii="Calibri" w:hAnsi="Calibri" w:cs="Calibri"/>
          <w:sz w:val="18"/>
          <w:szCs w:val="18"/>
        </w:rPr>
        <w:t>Byddwch yn dewis y math o laeth a roddir i’ch baban (llaeth y fron neu fformiwla) ar ôl cael gair gyda’r meddygon a’r nyrsys. Os gwnewch gymryd rhan, byddwn yn gofyn i chi lofnodi ffurflen gydsyniad ymhen 72 awr o esgor. Byddwn yn anfon holiadur i chi naill ai drwy’r post neu ar-lein i chi ei llenwi a’i dychwelyd pan fydd eich plentyn yn 6 wythnos oed wedi’i gywiro, a chyda’ch caniatâd, byddwn yn cadw mewn cysylltiad â chi nes bydd eich plentyn yn 2 flwydd oed.</w:t>
      </w:r>
    </w:p>
    <w:p w14:paraId="032AFEC0" w14:textId="77777777" w:rsidR="00FB6B8C" w:rsidRPr="00B15C5C" w:rsidRDefault="00FB6B8C" w:rsidP="00C20FB6">
      <w:pPr>
        <w:widowControl w:val="0"/>
        <w:spacing w:after="0"/>
        <w:jc w:val="both"/>
        <w:rPr>
          <w:sz w:val="18"/>
          <w:szCs w:val="18"/>
        </w:rPr>
      </w:pPr>
    </w:p>
    <w:p w14:paraId="237BAD8B" w14:textId="2B03A477" w:rsidR="00650C3B" w:rsidRPr="00B15C5C" w:rsidRDefault="00280D86" w:rsidP="00C20FB6">
      <w:pPr>
        <w:widowControl w:val="0"/>
        <w:spacing w:after="0"/>
        <w:jc w:val="both"/>
        <w:rPr>
          <w:b/>
          <w:sz w:val="18"/>
          <w:szCs w:val="18"/>
        </w:rPr>
      </w:pPr>
      <w:r w:rsidRPr="00B15C5C">
        <w:rPr>
          <w:b/>
          <w:sz w:val="18"/>
          <w:szCs w:val="18"/>
        </w:rPr>
        <w:t>Beth yw manteision posib cymryd rhan</w:t>
      </w:r>
      <w:r w:rsidR="00650C3B" w:rsidRPr="00B15C5C">
        <w:rPr>
          <w:b/>
          <w:sz w:val="18"/>
          <w:szCs w:val="18"/>
        </w:rPr>
        <w:t>?</w:t>
      </w:r>
    </w:p>
    <w:p w14:paraId="5ABD8444" w14:textId="76ED7DD0" w:rsidR="00650C3B" w:rsidRPr="00B15C5C" w:rsidRDefault="0062509C" w:rsidP="00C20FB6">
      <w:pPr>
        <w:widowControl w:val="0"/>
        <w:spacing w:after="0"/>
        <w:jc w:val="both"/>
        <w:rPr>
          <w:sz w:val="18"/>
          <w:szCs w:val="18"/>
        </w:rPr>
      </w:pPr>
      <w:r w:rsidRPr="00B15C5C">
        <w:rPr>
          <w:sz w:val="18"/>
          <w:szCs w:val="18"/>
        </w:rPr>
        <w:t>Ni wyddom os bydd cymryd rhan yn yr astudiaeth o fudd uniongyrchol i chi na’ch baban. Fodd bynnag, trwy gynnal yr astudiaeth hon, yr ydym yn gobeithio y bydd o</w:t>
      </w:r>
      <w:r w:rsidR="00650C3B" w:rsidRPr="00B15C5C">
        <w:rPr>
          <w:sz w:val="18"/>
          <w:szCs w:val="18"/>
        </w:rPr>
        <w:t xml:space="preserve"> help </w:t>
      </w:r>
      <w:r w:rsidRPr="00B15C5C">
        <w:rPr>
          <w:sz w:val="18"/>
          <w:szCs w:val="18"/>
        </w:rPr>
        <w:t>i chi bennu’r ffordd orau o fwydo babanod cynamserol ac felly helpu i lywio’r modd y rheolir gofal babanod cynamserol yn y dyfodol</w:t>
      </w:r>
      <w:r w:rsidR="00650C3B" w:rsidRPr="00B15C5C">
        <w:rPr>
          <w:sz w:val="18"/>
          <w:szCs w:val="18"/>
        </w:rPr>
        <w:t>.</w:t>
      </w:r>
    </w:p>
    <w:p w14:paraId="3387FC38" w14:textId="77777777" w:rsidR="00650C3B" w:rsidRPr="00B15C5C" w:rsidRDefault="00650C3B" w:rsidP="00C20FB6">
      <w:pPr>
        <w:widowControl w:val="0"/>
        <w:spacing w:after="0"/>
        <w:jc w:val="both"/>
        <w:rPr>
          <w:b/>
          <w:sz w:val="18"/>
          <w:szCs w:val="18"/>
        </w:rPr>
      </w:pPr>
    </w:p>
    <w:p w14:paraId="02E3D02E" w14:textId="4FA896DB" w:rsidR="00D86C7E" w:rsidRPr="00B15C5C" w:rsidRDefault="00280D86" w:rsidP="00C20FB6">
      <w:pPr>
        <w:widowControl w:val="0"/>
        <w:spacing w:after="0"/>
        <w:jc w:val="both"/>
        <w:rPr>
          <w:b/>
          <w:sz w:val="18"/>
          <w:szCs w:val="18"/>
        </w:rPr>
      </w:pPr>
      <w:r w:rsidRPr="00B15C5C">
        <w:rPr>
          <w:b/>
          <w:sz w:val="18"/>
          <w:szCs w:val="18"/>
        </w:rPr>
        <w:t>Beth yw risgiau posib cymryd rhan</w:t>
      </w:r>
      <w:r w:rsidR="00D86C7E" w:rsidRPr="00B15C5C">
        <w:rPr>
          <w:b/>
          <w:sz w:val="18"/>
          <w:szCs w:val="18"/>
        </w:rPr>
        <w:t>?</w:t>
      </w:r>
    </w:p>
    <w:p w14:paraId="78B63466" w14:textId="0A863BF3" w:rsidR="00D86C7E" w:rsidRPr="00B15C5C" w:rsidRDefault="0062509C" w:rsidP="00C20FB6">
      <w:pPr>
        <w:widowControl w:val="0"/>
        <w:spacing w:after="0"/>
        <w:jc w:val="both"/>
        <w:rPr>
          <w:sz w:val="18"/>
          <w:szCs w:val="18"/>
        </w:rPr>
      </w:pPr>
      <w:bookmarkStart w:id="0" w:name="Five"/>
      <w:r w:rsidRPr="00B15C5C">
        <w:rPr>
          <w:sz w:val="18"/>
          <w:szCs w:val="18"/>
        </w:rPr>
        <w:t>Mae’r dystiolaeth yn awgrymu, mewn babanod cynamserol sydd heb fod yn rhy wael, y gellir bwydo â mwy o laeth ymhen</w:t>
      </w:r>
      <w:r w:rsidR="00D86C7E" w:rsidRPr="00B15C5C">
        <w:rPr>
          <w:sz w:val="18"/>
          <w:szCs w:val="18"/>
        </w:rPr>
        <w:t xml:space="preserve"> 48 </w:t>
      </w:r>
      <w:r w:rsidRPr="00B15C5C">
        <w:rPr>
          <w:sz w:val="18"/>
          <w:szCs w:val="18"/>
        </w:rPr>
        <w:t>awr o’u geni heb gynyddu’r risg o gymhlethdodau, a gallai leihau’r risg o heintiad difrifol</w:t>
      </w:r>
      <w:r w:rsidR="00D86C7E" w:rsidRPr="00B15C5C">
        <w:rPr>
          <w:sz w:val="18"/>
          <w:szCs w:val="18"/>
        </w:rPr>
        <w:t>.</w:t>
      </w:r>
    </w:p>
    <w:bookmarkEnd w:id="0"/>
    <w:p w14:paraId="01051609" w14:textId="77777777" w:rsidR="00650C3B" w:rsidRPr="00B15C5C" w:rsidRDefault="00650C3B" w:rsidP="00C20FB6">
      <w:pPr>
        <w:widowControl w:val="0"/>
        <w:spacing w:after="0"/>
        <w:jc w:val="both"/>
        <w:rPr>
          <w:sz w:val="18"/>
          <w:szCs w:val="18"/>
        </w:rPr>
      </w:pPr>
    </w:p>
    <w:p w14:paraId="3B2B0DBE" w14:textId="7BE5F562" w:rsidR="00B24439" w:rsidRPr="00B15C5C" w:rsidRDefault="00280D86" w:rsidP="00C20FB6">
      <w:pPr>
        <w:widowControl w:val="0"/>
        <w:spacing w:after="0"/>
        <w:jc w:val="both"/>
        <w:rPr>
          <w:b/>
          <w:sz w:val="18"/>
          <w:szCs w:val="18"/>
        </w:rPr>
      </w:pPr>
      <w:r w:rsidRPr="00B15C5C">
        <w:rPr>
          <w:b/>
          <w:sz w:val="18"/>
          <w:szCs w:val="18"/>
        </w:rPr>
        <w:t>Oes rhaid i mi gymryd rhan</w:t>
      </w:r>
      <w:r w:rsidR="00B24439" w:rsidRPr="00B15C5C">
        <w:rPr>
          <w:b/>
          <w:sz w:val="18"/>
          <w:szCs w:val="18"/>
        </w:rPr>
        <w:t xml:space="preserve">? </w:t>
      </w:r>
    </w:p>
    <w:p w14:paraId="7DBB0DE2" w14:textId="40CB0252" w:rsidR="002844A7" w:rsidRPr="00B15C5C" w:rsidRDefault="0062509C" w:rsidP="00C20FB6">
      <w:pPr>
        <w:widowControl w:val="0"/>
        <w:spacing w:after="0"/>
        <w:jc w:val="both"/>
        <w:rPr>
          <w:sz w:val="18"/>
          <w:szCs w:val="18"/>
        </w:rPr>
      </w:pPr>
      <w:r w:rsidRPr="00B15C5C">
        <w:rPr>
          <w:sz w:val="18"/>
          <w:szCs w:val="18"/>
        </w:rPr>
        <w:t>Mater i chi yw penderfynu a ydych am ymuno â’r astudiaeth neu beidio. Os cytunwch i gymryd rhan, rydych yn rhydd i dynnu’n ôl ar unrhyw adeg, heb roi rheswm. Os dewiswch beidio â chymryd rhan, bydd eich gofal yn parhau fel arfer</w:t>
      </w:r>
      <w:r w:rsidR="00B24439" w:rsidRPr="00B15C5C">
        <w:rPr>
          <w:sz w:val="18"/>
          <w:szCs w:val="18"/>
        </w:rPr>
        <w:t>.</w:t>
      </w:r>
    </w:p>
    <w:p w14:paraId="0C1096EF" w14:textId="77777777" w:rsidR="00B24439" w:rsidRPr="00B15C5C" w:rsidRDefault="00B24439" w:rsidP="00C20FB6">
      <w:pPr>
        <w:widowControl w:val="0"/>
        <w:spacing w:after="0"/>
        <w:jc w:val="both"/>
        <w:rPr>
          <w:sz w:val="18"/>
          <w:szCs w:val="18"/>
        </w:rPr>
      </w:pPr>
    </w:p>
    <w:p w14:paraId="737AFDCD" w14:textId="4AF3D776" w:rsidR="00B24439" w:rsidRPr="00B15C5C" w:rsidRDefault="00280D86" w:rsidP="00C20FB6">
      <w:pPr>
        <w:widowControl w:val="0"/>
        <w:spacing w:after="0"/>
        <w:jc w:val="both"/>
        <w:rPr>
          <w:b/>
          <w:sz w:val="18"/>
          <w:szCs w:val="18"/>
        </w:rPr>
      </w:pPr>
      <w:r w:rsidRPr="00B15C5C">
        <w:rPr>
          <w:b/>
          <w:sz w:val="18"/>
          <w:szCs w:val="18"/>
        </w:rPr>
        <w:t>Pwy sydd wedi adolygu’r astudiaeth</w:t>
      </w:r>
      <w:r w:rsidR="00B24439" w:rsidRPr="00B15C5C">
        <w:rPr>
          <w:b/>
          <w:sz w:val="18"/>
          <w:szCs w:val="18"/>
        </w:rPr>
        <w:t xml:space="preserve">? </w:t>
      </w:r>
    </w:p>
    <w:p w14:paraId="50679D67" w14:textId="4520E3F6" w:rsidR="001C68D4" w:rsidRPr="00B15C5C" w:rsidRDefault="0062509C" w:rsidP="001C68D4">
      <w:pPr>
        <w:widowControl w:val="0"/>
        <w:spacing w:after="0"/>
        <w:jc w:val="both"/>
        <w:rPr>
          <w:sz w:val="18"/>
          <w:szCs w:val="18"/>
        </w:rPr>
      </w:pPr>
      <w:r w:rsidRPr="00B15C5C">
        <w:rPr>
          <w:sz w:val="18"/>
          <w:szCs w:val="18"/>
        </w:rPr>
        <w:t>Adolygwyd yr astudiaeth hon gan</w:t>
      </w:r>
      <w:r w:rsidR="00B24439" w:rsidRPr="00B15C5C">
        <w:rPr>
          <w:sz w:val="18"/>
          <w:szCs w:val="18"/>
        </w:rPr>
        <w:t xml:space="preserve"> [</w:t>
      </w:r>
      <w:r w:rsidRPr="00B15C5C">
        <w:rPr>
          <w:sz w:val="18"/>
          <w:szCs w:val="18"/>
        </w:rPr>
        <w:t>gosodwch</w:t>
      </w:r>
      <w:r w:rsidR="00B24439" w:rsidRPr="00B15C5C">
        <w:rPr>
          <w:sz w:val="18"/>
          <w:szCs w:val="18"/>
        </w:rPr>
        <w:t xml:space="preserve"> REC], </w:t>
      </w:r>
      <w:r w:rsidRPr="00B15C5C">
        <w:rPr>
          <w:sz w:val="18"/>
          <w:szCs w:val="18"/>
        </w:rPr>
        <w:t xml:space="preserve">Ymddiriedolaeth Sylfaen GIG Ysbytai Derby a </w:t>
      </w:r>
      <w:r w:rsidR="00B24439" w:rsidRPr="00B15C5C">
        <w:rPr>
          <w:sz w:val="18"/>
          <w:szCs w:val="18"/>
        </w:rPr>
        <w:t>Burton</w:t>
      </w:r>
      <w:r w:rsidRPr="00B15C5C">
        <w:rPr>
          <w:sz w:val="18"/>
          <w:szCs w:val="18"/>
        </w:rPr>
        <w:t>, a Rhaglen Asesu Technoleg Iechyd</w:t>
      </w:r>
      <w:r w:rsidR="00B15C5C" w:rsidRPr="00B15C5C">
        <w:rPr>
          <w:sz w:val="18"/>
          <w:szCs w:val="18"/>
        </w:rPr>
        <w:t xml:space="preserve"> y</w:t>
      </w:r>
      <w:r w:rsidRPr="00B15C5C">
        <w:rPr>
          <w:sz w:val="18"/>
          <w:szCs w:val="18"/>
        </w:rPr>
        <w:t xml:space="preserve"> Sefydliad</w:t>
      </w:r>
      <w:r w:rsidR="00B24439" w:rsidRPr="00B15C5C">
        <w:rPr>
          <w:sz w:val="18"/>
          <w:szCs w:val="18"/>
        </w:rPr>
        <w:t xml:space="preserve"> </w:t>
      </w:r>
      <w:r w:rsidRPr="00B15C5C">
        <w:rPr>
          <w:sz w:val="18"/>
          <w:szCs w:val="18"/>
        </w:rPr>
        <w:t>Cenedlaethol</w:t>
      </w:r>
      <w:r w:rsidR="00B15C5C" w:rsidRPr="00B15C5C">
        <w:rPr>
          <w:sz w:val="18"/>
          <w:szCs w:val="18"/>
        </w:rPr>
        <w:t xml:space="preserve"> Ymchwil Iechyd</w:t>
      </w:r>
      <w:r w:rsidR="00B24439" w:rsidRPr="00B15C5C">
        <w:rPr>
          <w:sz w:val="18"/>
          <w:szCs w:val="18"/>
        </w:rPr>
        <w:t xml:space="preserve"> (</w:t>
      </w:r>
      <w:r w:rsidR="00B15C5C" w:rsidRPr="00B15C5C">
        <w:rPr>
          <w:sz w:val="18"/>
          <w:szCs w:val="18"/>
        </w:rPr>
        <w:t>a dalodd am yr astudiaeth</w:t>
      </w:r>
      <w:r w:rsidR="00B24439" w:rsidRPr="00B15C5C">
        <w:rPr>
          <w:sz w:val="18"/>
          <w:szCs w:val="18"/>
        </w:rPr>
        <w:t>).</w:t>
      </w:r>
      <w:r w:rsidR="001C68D4" w:rsidRPr="00B15C5C">
        <w:rPr>
          <w:sz w:val="18"/>
          <w:szCs w:val="18"/>
        </w:rPr>
        <w:t xml:space="preserve"> </w:t>
      </w:r>
      <w:r w:rsidR="00B15C5C" w:rsidRPr="00B15C5C">
        <w:rPr>
          <w:sz w:val="18"/>
          <w:szCs w:val="18"/>
        </w:rPr>
        <w:t>Mae</w:t>
      </w:r>
      <w:r w:rsidR="001C68D4" w:rsidRPr="00B15C5C">
        <w:rPr>
          <w:sz w:val="18"/>
          <w:szCs w:val="18"/>
        </w:rPr>
        <w:t xml:space="preserve"> Panel </w:t>
      </w:r>
      <w:r w:rsidR="00B15C5C" w:rsidRPr="00B15C5C">
        <w:rPr>
          <w:sz w:val="18"/>
          <w:szCs w:val="18"/>
        </w:rPr>
        <w:t xml:space="preserve">Rhieni </w:t>
      </w:r>
      <w:r w:rsidR="001C68D4" w:rsidRPr="00B15C5C">
        <w:rPr>
          <w:sz w:val="18"/>
          <w:szCs w:val="18"/>
        </w:rPr>
        <w:t>(</w:t>
      </w:r>
      <w:r w:rsidR="00B15C5C" w:rsidRPr="00B15C5C">
        <w:rPr>
          <w:sz w:val="18"/>
          <w:szCs w:val="18"/>
        </w:rPr>
        <w:t>wedi’i ffurfio o rieni babanod cynamserol</w:t>
      </w:r>
      <w:r w:rsidR="001C68D4" w:rsidRPr="00B15C5C">
        <w:rPr>
          <w:sz w:val="18"/>
          <w:szCs w:val="18"/>
        </w:rPr>
        <w:t xml:space="preserve">) </w:t>
      </w:r>
      <w:r w:rsidR="00B15C5C" w:rsidRPr="00B15C5C">
        <w:rPr>
          <w:sz w:val="18"/>
          <w:szCs w:val="18"/>
        </w:rPr>
        <w:t>wedi helpu i gynllunio’r astudiaeth ac wedi adolygu dogfennau’r astudiaeth.</w:t>
      </w:r>
    </w:p>
    <w:sectPr w:rsidR="001C68D4" w:rsidRPr="00B15C5C" w:rsidSect="00FB6B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14032" w14:textId="77777777" w:rsidR="004C38AA" w:rsidRDefault="004C38AA" w:rsidP="00C20FB6">
      <w:pPr>
        <w:spacing w:after="0" w:line="240" w:lineRule="auto"/>
      </w:pPr>
      <w:r>
        <w:separator/>
      </w:r>
    </w:p>
  </w:endnote>
  <w:endnote w:type="continuationSeparator" w:id="0">
    <w:p w14:paraId="1CE105D3" w14:textId="77777777" w:rsidR="004C38AA" w:rsidRDefault="004C38AA" w:rsidP="00C20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04B46" w14:textId="77777777" w:rsidR="00134484" w:rsidRDefault="00134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78F2A" w14:textId="15FDBD40" w:rsidR="000332F0" w:rsidRPr="000332F0" w:rsidRDefault="000332F0">
    <w:pPr>
      <w:pStyle w:val="Footer"/>
      <w:rPr>
        <w:sz w:val="18"/>
      </w:rPr>
    </w:pPr>
    <w:r w:rsidRPr="000332F0">
      <w:rPr>
        <w:sz w:val="18"/>
      </w:rPr>
      <w:t>FEED1_</w:t>
    </w:r>
    <w:r w:rsidR="00B15C5C">
      <w:rPr>
        <w:sz w:val="18"/>
      </w:rPr>
      <w:t>Taflen</w:t>
    </w:r>
    <w:r w:rsidRPr="000332F0">
      <w:rPr>
        <w:sz w:val="18"/>
      </w:rPr>
      <w:t>_</w:t>
    </w:r>
    <w:r w:rsidR="00B15C5C">
      <w:rPr>
        <w:sz w:val="18"/>
      </w:rPr>
      <w:t>Wybodaeth</w:t>
    </w:r>
    <w:r w:rsidRPr="000332F0">
      <w:rPr>
        <w:sz w:val="18"/>
      </w:rPr>
      <w:t>_F</w:t>
    </w:r>
    <w:r w:rsidR="00B15C5C">
      <w:rPr>
        <w:sz w:val="18"/>
      </w:rPr>
      <w:t>er</w:t>
    </w:r>
    <w:r w:rsidRPr="000332F0">
      <w:rPr>
        <w:sz w:val="18"/>
      </w:rPr>
      <w:t>_</w:t>
    </w:r>
    <w:r w:rsidR="00BA68A9">
      <w:rPr>
        <w:sz w:val="18"/>
      </w:rPr>
      <w:t>F</w:t>
    </w:r>
    <w:r w:rsidR="00B15C5C">
      <w:rPr>
        <w:sz w:val="18"/>
      </w:rPr>
      <w:t>ersiwn</w:t>
    </w:r>
    <w:r w:rsidR="00BA68A9">
      <w:rPr>
        <w:sz w:val="18"/>
      </w:rPr>
      <w:t>_</w:t>
    </w:r>
    <w:r w:rsidR="00B15C5C">
      <w:rPr>
        <w:sz w:val="18"/>
      </w:rPr>
      <w:t>Derfynol</w:t>
    </w:r>
    <w:r w:rsidRPr="000332F0">
      <w:rPr>
        <w:sz w:val="18"/>
      </w:rPr>
      <w:t>_</w:t>
    </w:r>
    <w:r w:rsidR="00BA68A9">
      <w:rPr>
        <w:sz w:val="18"/>
      </w:rPr>
      <w:t>1.0</w:t>
    </w:r>
    <w:r w:rsidRPr="000332F0">
      <w:rPr>
        <w:sz w:val="18"/>
      </w:rPr>
      <w:t>_</w:t>
    </w:r>
    <w:r w:rsidR="00BA68A9">
      <w:rPr>
        <w:sz w:val="18"/>
      </w:rPr>
      <w:t>02</w:t>
    </w:r>
    <w:r w:rsidRPr="000332F0">
      <w:rPr>
        <w:sz w:val="18"/>
      </w:rPr>
      <w:t>_</w:t>
    </w:r>
    <w:r w:rsidR="00B15C5C">
      <w:rPr>
        <w:sz w:val="18"/>
      </w:rPr>
      <w:t>Gorff</w:t>
    </w:r>
    <w:r w:rsidRPr="000332F0">
      <w:rPr>
        <w:sz w:val="18"/>
      </w:rPr>
      <w:t>_2019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4DC3B" w14:textId="77777777" w:rsidR="00134484" w:rsidRDefault="00134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154D4" w14:textId="77777777" w:rsidR="004C38AA" w:rsidRDefault="004C38AA" w:rsidP="00C20FB6">
      <w:pPr>
        <w:spacing w:after="0" w:line="240" w:lineRule="auto"/>
      </w:pPr>
      <w:r>
        <w:separator/>
      </w:r>
    </w:p>
  </w:footnote>
  <w:footnote w:type="continuationSeparator" w:id="0">
    <w:p w14:paraId="4855BCEA" w14:textId="77777777" w:rsidR="004C38AA" w:rsidRDefault="004C38AA" w:rsidP="00C20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C75F3" w14:textId="77777777" w:rsidR="00134484" w:rsidRDefault="001344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62" w:type="pct"/>
      <w:tblInd w:w="-17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826"/>
      <w:gridCol w:w="1016"/>
    </w:tblGrid>
    <w:tr w:rsidR="00DB2CF3" w14:paraId="352415E2" w14:textId="77777777" w:rsidTr="00DB2CF3">
      <w:trPr>
        <w:trHeight w:val="1099"/>
      </w:trPr>
      <w:tc>
        <w:tcPr>
          <w:tcW w:w="4484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  <w:vAlign w:val="center"/>
          <w:hideMark/>
        </w:tcPr>
        <w:p w14:paraId="47EA279E" w14:textId="1C8F9C51" w:rsidR="00DB2CF3" w:rsidRPr="00F42562" w:rsidRDefault="00DB2CF3" w:rsidP="00C20FB6">
          <w:pPr>
            <w:pStyle w:val="Header"/>
            <w:jc w:val="center"/>
            <w:rPr>
              <w:noProof/>
            </w:rPr>
          </w:pPr>
          <w:r w:rsidRPr="00447B5C">
            <w:rPr>
              <w:rFonts w:asciiTheme="minorHAnsi" w:hAnsiTheme="minorHAnsi"/>
              <w:b w:val="0"/>
              <w:noProof/>
              <w:lang w:val="en-GB" w:eastAsia="en-GB"/>
            </w:rPr>
            <w:drawing>
              <wp:anchor distT="0" distB="0" distL="114300" distR="114300" simplePos="0" relativeHeight="251666432" behindDoc="1" locked="0" layoutInCell="1" allowOverlap="1" wp14:anchorId="26DCC510" wp14:editId="2CD8F99B">
                <wp:simplePos x="0" y="0"/>
                <wp:positionH relativeFrom="column">
                  <wp:posOffset>1062355</wp:posOffset>
                </wp:positionH>
                <wp:positionV relativeFrom="paragraph">
                  <wp:posOffset>118745</wp:posOffset>
                </wp:positionV>
                <wp:extent cx="904875" cy="447675"/>
                <wp:effectExtent l="0" t="0" r="9525" b="9525"/>
                <wp:wrapNone/>
                <wp:docPr id="3" name="Picture 3" descr="R:\NCTU\1704 FEED1 UK - Ojha\TMF\Admin\FEED1 Logo\FEED1AL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NCTU\1704 FEED1 UK - Ojha\TMF\Admin\FEED1 Logo\FEED1AL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50FC6">
            <w:rPr>
              <w:noProof/>
              <w:sz w:val="18"/>
              <w:lang w:val="en-GB" w:eastAsia="en-GB"/>
            </w:rPr>
            <w:drawing>
              <wp:anchor distT="0" distB="0" distL="114300" distR="114300" simplePos="0" relativeHeight="251664384" behindDoc="1" locked="0" layoutInCell="1" allowOverlap="1" wp14:anchorId="67E61266" wp14:editId="393208F5">
                <wp:simplePos x="0" y="0"/>
                <wp:positionH relativeFrom="margin">
                  <wp:posOffset>118745</wp:posOffset>
                </wp:positionH>
                <wp:positionV relativeFrom="paragraph">
                  <wp:posOffset>117475</wp:posOffset>
                </wp:positionV>
                <wp:extent cx="843915" cy="394335"/>
                <wp:effectExtent l="0" t="0" r="0" b="5715"/>
                <wp:wrapNone/>
                <wp:docPr id="5" name="Picture 5" descr="S:\MHS\Medicine\NCTU\Administration\Logo\NCTU_Logos\NCTU_Logos\RGB\NCTU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MHS\Medicine\NCTU\Administration\Logo\NCTU_Logos\NCTU_Logos\RGB\NCTU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915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val="en-GB" w:eastAsia="en-GB"/>
            </w:rPr>
            <w:drawing>
              <wp:anchor distT="0" distB="0" distL="114300" distR="114300" simplePos="0" relativeHeight="251665408" behindDoc="1" locked="0" layoutInCell="1" allowOverlap="1" wp14:anchorId="2B08B3ED" wp14:editId="0103B2CA">
                <wp:simplePos x="0" y="0"/>
                <wp:positionH relativeFrom="column">
                  <wp:posOffset>4350385</wp:posOffset>
                </wp:positionH>
                <wp:positionV relativeFrom="paragraph">
                  <wp:posOffset>157480</wp:posOffset>
                </wp:positionV>
                <wp:extent cx="1628775" cy="371475"/>
                <wp:effectExtent l="0" t="0" r="9525" b="9525"/>
                <wp:wrapNone/>
                <wp:docPr id="2" name="Picture 2" descr="https://www.nihr.ac.uk/about-us/images/Branding/NIHR_Logo%20COL%20sm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nihr.ac.uk/about-us/images/Branding/NIHR_Logo%20COL%20smal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ab/>
          </w:r>
          <w:r>
            <w:tab/>
          </w:r>
        </w:p>
        <w:p w14:paraId="7CFEC1F8" w14:textId="5D918AFD" w:rsidR="00DB2CF3" w:rsidRDefault="00DB2CF3" w:rsidP="00C20FB6">
          <w:pPr>
            <w:pStyle w:val="Header"/>
            <w:jc w:val="center"/>
            <w:rPr>
              <w:b w:val="0"/>
              <w:lang w:val="en-US"/>
            </w:rPr>
          </w:pPr>
          <w:r>
            <w:rPr>
              <w:b w:val="0"/>
              <w:lang w:val="en-US"/>
            </w:rPr>
            <w:t xml:space="preserve">                                              </w:t>
          </w:r>
          <w:bookmarkStart w:id="1" w:name="_GoBack"/>
          <w:bookmarkEnd w:id="1"/>
          <w:r w:rsidRPr="009B496B">
            <w:rPr>
              <w:b w:val="0"/>
            </w:rPr>
            <w:tab/>
          </w:r>
        </w:p>
        <w:p w14:paraId="686F4A85" w14:textId="2605A171" w:rsidR="00DB2CF3" w:rsidRPr="005C506A" w:rsidRDefault="00DB2CF3" w:rsidP="00C20FB6">
          <w:pPr>
            <w:jc w:val="center"/>
            <w:rPr>
              <w:rFonts w:cs="Arial"/>
              <w:b/>
              <w:sz w:val="28"/>
              <w:szCs w:val="28"/>
              <w:lang w:val="en-US"/>
            </w:rPr>
          </w:pPr>
        </w:p>
      </w:tc>
      <w:tc>
        <w:tcPr>
          <w:tcW w:w="516" w:type="pct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08ABA91" w14:textId="36F4C4C0" w:rsidR="00DB2CF3" w:rsidRDefault="00DB2CF3" w:rsidP="00C20FB6">
          <w:pPr>
            <w:pStyle w:val="Header"/>
            <w:jc w:val="center"/>
            <w:rPr>
              <w:lang w:val="en-US"/>
            </w:rPr>
          </w:pPr>
        </w:p>
      </w:tc>
    </w:tr>
  </w:tbl>
  <w:p w14:paraId="44684456" w14:textId="2A0B5EAC" w:rsidR="00C20FB6" w:rsidRPr="00803F7D" w:rsidRDefault="00C20FB6" w:rsidP="00803F7D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81CFB" w14:textId="77777777" w:rsidR="00134484" w:rsidRDefault="001344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A6BBD"/>
    <w:multiLevelType w:val="hybridMultilevel"/>
    <w:tmpl w:val="E472A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27F2D"/>
    <w:multiLevelType w:val="hybridMultilevel"/>
    <w:tmpl w:val="6D781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A7"/>
    <w:rsid w:val="00001BBB"/>
    <w:rsid w:val="000332F0"/>
    <w:rsid w:val="000334A3"/>
    <w:rsid w:val="00093F19"/>
    <w:rsid w:val="000A07D8"/>
    <w:rsid w:val="0012719B"/>
    <w:rsid w:val="00134484"/>
    <w:rsid w:val="00195D53"/>
    <w:rsid w:val="001C68D4"/>
    <w:rsid w:val="00201EFE"/>
    <w:rsid w:val="00207A2F"/>
    <w:rsid w:val="00221AA0"/>
    <w:rsid w:val="0025486C"/>
    <w:rsid w:val="00273C2D"/>
    <w:rsid w:val="00280D86"/>
    <w:rsid w:val="002844A7"/>
    <w:rsid w:val="002C5037"/>
    <w:rsid w:val="00325B04"/>
    <w:rsid w:val="00334069"/>
    <w:rsid w:val="00363AA1"/>
    <w:rsid w:val="00384A76"/>
    <w:rsid w:val="00390BFB"/>
    <w:rsid w:val="00396C06"/>
    <w:rsid w:val="003A5207"/>
    <w:rsid w:val="003B06EC"/>
    <w:rsid w:val="003D1972"/>
    <w:rsid w:val="003D4EAE"/>
    <w:rsid w:val="0040438D"/>
    <w:rsid w:val="00406864"/>
    <w:rsid w:val="00420F6C"/>
    <w:rsid w:val="004718C9"/>
    <w:rsid w:val="00472F95"/>
    <w:rsid w:val="00481259"/>
    <w:rsid w:val="00487D70"/>
    <w:rsid w:val="004C38AA"/>
    <w:rsid w:val="004F4D03"/>
    <w:rsid w:val="005265C2"/>
    <w:rsid w:val="005335AA"/>
    <w:rsid w:val="00567C31"/>
    <w:rsid w:val="005951CE"/>
    <w:rsid w:val="005E025B"/>
    <w:rsid w:val="0062509C"/>
    <w:rsid w:val="00650C3B"/>
    <w:rsid w:val="00705A6A"/>
    <w:rsid w:val="0074105A"/>
    <w:rsid w:val="007716E6"/>
    <w:rsid w:val="00803F7D"/>
    <w:rsid w:val="00816B65"/>
    <w:rsid w:val="00863E2F"/>
    <w:rsid w:val="00865C92"/>
    <w:rsid w:val="00872A04"/>
    <w:rsid w:val="008846D6"/>
    <w:rsid w:val="008D78CE"/>
    <w:rsid w:val="008F6BBF"/>
    <w:rsid w:val="00933CBA"/>
    <w:rsid w:val="00937572"/>
    <w:rsid w:val="0094107B"/>
    <w:rsid w:val="009D72AA"/>
    <w:rsid w:val="00A52645"/>
    <w:rsid w:val="00A91ED4"/>
    <w:rsid w:val="00AA2488"/>
    <w:rsid w:val="00AA513E"/>
    <w:rsid w:val="00AA612E"/>
    <w:rsid w:val="00AB2D77"/>
    <w:rsid w:val="00AD7426"/>
    <w:rsid w:val="00B15C5C"/>
    <w:rsid w:val="00B22E61"/>
    <w:rsid w:val="00B24439"/>
    <w:rsid w:val="00B83A55"/>
    <w:rsid w:val="00BA4A05"/>
    <w:rsid w:val="00BA68A9"/>
    <w:rsid w:val="00BB63D7"/>
    <w:rsid w:val="00BE3809"/>
    <w:rsid w:val="00C20FB6"/>
    <w:rsid w:val="00C74058"/>
    <w:rsid w:val="00CB76BB"/>
    <w:rsid w:val="00D54F5F"/>
    <w:rsid w:val="00D5716F"/>
    <w:rsid w:val="00D86C7E"/>
    <w:rsid w:val="00D86DBA"/>
    <w:rsid w:val="00DA6834"/>
    <w:rsid w:val="00DB2CF3"/>
    <w:rsid w:val="00DC5D15"/>
    <w:rsid w:val="00DD723A"/>
    <w:rsid w:val="00E0147A"/>
    <w:rsid w:val="00E572D3"/>
    <w:rsid w:val="00E60BA5"/>
    <w:rsid w:val="00EB01F4"/>
    <w:rsid w:val="00F067E3"/>
    <w:rsid w:val="00F4212D"/>
    <w:rsid w:val="00FB6B8C"/>
    <w:rsid w:val="00FD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628824E"/>
  <w15:docId w15:val="{F9AF9702-5747-4BDC-A3B2-983926C0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A7"/>
    <w:pPr>
      <w:spacing w:after="120" w:line="276" w:lineRule="auto"/>
    </w:pPr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844A7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2844A7"/>
    <w:rPr>
      <w:rFonts w:ascii="Arial" w:hAnsi="Arial" w:cs="Arial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7716E6"/>
    <w:pPr>
      <w:ind w:left="720"/>
      <w:contextualSpacing/>
    </w:pPr>
  </w:style>
  <w:style w:type="table" w:customStyle="1" w:styleId="GridTable2-Accent51">
    <w:name w:val="Grid Table 2 - Accent 51"/>
    <w:basedOn w:val="TableNormal"/>
    <w:uiPriority w:val="47"/>
    <w:rsid w:val="00BB63D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Default">
    <w:name w:val="Default"/>
    <w:rsid w:val="00093F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0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FB6"/>
  </w:style>
  <w:style w:type="character" w:styleId="CommentReference">
    <w:name w:val="annotation reference"/>
    <w:basedOn w:val="DefaultParagraphFont"/>
    <w:uiPriority w:val="99"/>
    <w:semiHidden/>
    <w:unhideWhenUsed/>
    <w:rsid w:val="00BE38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8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8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8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9650-3F01-4B40-A78E-3F37EF8D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Jones</dc:creator>
  <cp:lastModifiedBy>Sarah McClure</cp:lastModifiedBy>
  <cp:revision>3</cp:revision>
  <cp:lastPrinted>2020-09-02T09:46:00Z</cp:lastPrinted>
  <dcterms:created xsi:type="dcterms:W3CDTF">2021-05-13T10:10:00Z</dcterms:created>
  <dcterms:modified xsi:type="dcterms:W3CDTF">2021-05-13T10:10:00Z</dcterms:modified>
</cp:coreProperties>
</file>